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</w:t>
      </w:r>
      <w:proofErr w:type="spellStart"/>
      <w:r w:rsidRPr="00F062A8">
        <w:rPr>
          <w:b/>
          <w:sz w:val="28"/>
          <w:szCs w:val="28"/>
        </w:rPr>
        <w:t>г</w:t>
      </w:r>
      <w:proofErr w:type="gramStart"/>
      <w:r w:rsidRPr="00F062A8">
        <w:rPr>
          <w:b/>
          <w:sz w:val="28"/>
          <w:szCs w:val="28"/>
        </w:rPr>
        <w:t>.В</w:t>
      </w:r>
      <w:proofErr w:type="gramEnd"/>
      <w:r w:rsidRPr="00F062A8">
        <w:rPr>
          <w:b/>
          <w:sz w:val="28"/>
          <w:szCs w:val="28"/>
        </w:rPr>
        <w:t>олгодонска</w:t>
      </w:r>
      <w:proofErr w:type="spellEnd"/>
      <w:r w:rsidRPr="00F062A8">
        <w:rPr>
          <w:b/>
          <w:sz w:val="28"/>
          <w:szCs w:val="28"/>
        </w:rPr>
        <w:t xml:space="preserve">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 xml:space="preserve">утверждении нормативных затрат на обеспечение функций ДТиСР  </w:t>
      </w:r>
      <w:proofErr w:type="spellStart"/>
      <w:r w:rsidRPr="00F062A8">
        <w:rPr>
          <w:b/>
          <w:sz w:val="28"/>
          <w:szCs w:val="28"/>
        </w:rPr>
        <w:t>г.Волгодонска</w:t>
      </w:r>
      <w:proofErr w:type="spellEnd"/>
      <w:r w:rsidRPr="00F062A8">
        <w:rPr>
          <w:b/>
          <w:sz w:val="28"/>
          <w:szCs w:val="28"/>
        </w:rPr>
        <w:t>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</w:t>
      </w:r>
      <w:proofErr w:type="spellStart"/>
      <w:r w:rsidRPr="00F062A8">
        <w:rPr>
          <w:sz w:val="28"/>
          <w:szCs w:val="28"/>
        </w:rPr>
        <w:t>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</w:t>
      </w:r>
      <w:proofErr w:type="spellEnd"/>
      <w:r w:rsidRPr="00F062A8">
        <w:rPr>
          <w:sz w:val="28"/>
          <w:szCs w:val="28"/>
        </w:rPr>
        <w:t>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</w:t>
      </w:r>
      <w:proofErr w:type="gramStart"/>
      <w:r w:rsidRPr="00F062A8">
        <w:rPr>
          <w:sz w:val="28"/>
          <w:szCs w:val="28"/>
        </w:rPr>
        <w:t>специалисту-контрактному</w:t>
      </w:r>
      <w:proofErr w:type="gramEnd"/>
      <w:r w:rsidRPr="00F062A8">
        <w:rPr>
          <w:sz w:val="28"/>
          <w:szCs w:val="28"/>
        </w:rPr>
        <w:t xml:space="preserve"> управляющему отдела бухгалтерского учета </w:t>
      </w:r>
      <w:r w:rsidR="00100F2A">
        <w:rPr>
          <w:sz w:val="28"/>
          <w:szCs w:val="28"/>
        </w:rPr>
        <w:t>А.Е. Иваненко</w:t>
      </w:r>
      <w:r w:rsidR="00100F2A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48209E" w:rsidRPr="00F062A8" w:rsidRDefault="003A5A90" w:rsidP="009302F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3E02D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9302F3" w:rsidRPr="00F062A8" w:rsidRDefault="009302F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Изменения, вносимые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 xml:space="preserve">утверждении нормативных затрат на обеспечение функций ДТиСР </w:t>
      </w:r>
      <w:proofErr w:type="spellStart"/>
      <w:r w:rsidRPr="00F062A8">
        <w:rPr>
          <w:sz w:val="28"/>
          <w:szCs w:val="28"/>
        </w:rPr>
        <w:t>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</w:t>
      </w:r>
      <w:proofErr w:type="spellEnd"/>
      <w:r w:rsidRPr="00F062A8">
        <w:rPr>
          <w:sz w:val="28"/>
          <w:szCs w:val="28"/>
        </w:rPr>
        <w:t>»</w:t>
      </w:r>
    </w:p>
    <w:p w:rsidR="00406FAB" w:rsidRDefault="00406FAB" w:rsidP="00CE319A">
      <w:pPr>
        <w:jc w:val="center"/>
        <w:rPr>
          <w:sz w:val="28"/>
          <w:szCs w:val="28"/>
        </w:rPr>
      </w:pPr>
    </w:p>
    <w:p w:rsidR="00406FAB" w:rsidRDefault="00406FAB" w:rsidP="00CE319A">
      <w:pPr>
        <w:jc w:val="center"/>
        <w:rPr>
          <w:sz w:val="28"/>
          <w:szCs w:val="28"/>
        </w:rPr>
      </w:pPr>
    </w:p>
    <w:p w:rsidR="00E13E33" w:rsidRDefault="00E13E33" w:rsidP="00CE319A">
      <w:pPr>
        <w:jc w:val="center"/>
        <w:rPr>
          <w:sz w:val="28"/>
          <w:szCs w:val="28"/>
        </w:rPr>
      </w:pPr>
    </w:p>
    <w:p w:rsidR="00E13E33" w:rsidRPr="00E13E33" w:rsidRDefault="00E13E33" w:rsidP="00E13E33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В подпункте 4.</w:t>
      </w:r>
      <w:r w:rsidR="004E7447">
        <w:rPr>
          <w:sz w:val="28"/>
        </w:rPr>
        <w:t>3</w:t>
      </w:r>
      <w:r>
        <w:rPr>
          <w:sz w:val="28"/>
        </w:rPr>
        <w:t>.</w:t>
      </w:r>
      <w:r w:rsidR="004E7447">
        <w:rPr>
          <w:sz w:val="28"/>
        </w:rPr>
        <w:t>3</w:t>
      </w:r>
      <w:r>
        <w:rPr>
          <w:sz w:val="28"/>
        </w:rPr>
        <w:t xml:space="preserve"> «</w:t>
      </w:r>
      <w:r w:rsidRPr="0058073E">
        <w:rPr>
          <w:sz w:val="28"/>
          <w:szCs w:val="28"/>
        </w:rPr>
        <w:t>Затраты на дератизацию и дезинсекцию</w:t>
      </w:r>
      <w:r>
        <w:rPr>
          <w:sz w:val="28"/>
          <w:szCs w:val="28"/>
        </w:rPr>
        <w:t>»</w:t>
      </w:r>
      <w:r w:rsidRPr="00C045F8">
        <w:rPr>
          <w:sz w:val="28"/>
        </w:rPr>
        <w:t xml:space="preserve"> пункта </w:t>
      </w:r>
      <w:r>
        <w:rPr>
          <w:sz w:val="28"/>
        </w:rPr>
        <w:t>4</w:t>
      </w:r>
      <w:r w:rsidRPr="00C045F8">
        <w:rPr>
          <w:sz w:val="28"/>
        </w:rPr>
        <w:t>.</w:t>
      </w:r>
      <w:r w:rsidR="004E7447">
        <w:rPr>
          <w:sz w:val="28"/>
        </w:rPr>
        <w:t>3</w:t>
      </w:r>
      <w:r w:rsidRPr="00E13E33">
        <w:rPr>
          <w:b/>
          <w:sz w:val="28"/>
          <w:szCs w:val="28"/>
          <w:lang w:eastAsia="en-US"/>
        </w:rPr>
        <w:t xml:space="preserve"> </w:t>
      </w:r>
      <w:r w:rsidRPr="004E7447">
        <w:rPr>
          <w:sz w:val="28"/>
          <w:szCs w:val="28"/>
        </w:rPr>
        <w:t>«</w:t>
      </w:r>
      <w:r w:rsidR="004E7447" w:rsidRPr="004E7447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4E7447">
        <w:rPr>
          <w:sz w:val="28"/>
          <w:szCs w:val="28"/>
        </w:rPr>
        <w:t>»</w:t>
      </w:r>
      <w:r w:rsidRPr="00C045F8">
        <w:rPr>
          <w:sz w:val="28"/>
        </w:rPr>
        <w:t xml:space="preserve"> слова «</w:t>
      </w:r>
      <w:r>
        <w:rPr>
          <w:sz w:val="28"/>
          <w:szCs w:val="28"/>
        </w:rPr>
        <w:t>не более</w:t>
      </w:r>
      <w:r w:rsidRPr="0058073E">
        <w:rPr>
          <w:sz w:val="28"/>
          <w:szCs w:val="28"/>
        </w:rPr>
        <w:t xml:space="preserve"> </w:t>
      </w:r>
      <w:r w:rsidRPr="00BE19DF">
        <w:rPr>
          <w:sz w:val="28"/>
          <w:szCs w:val="28"/>
        </w:rPr>
        <w:t xml:space="preserve">1886,38 </w:t>
      </w:r>
      <w:r w:rsidRPr="0058073E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58073E">
        <w:rPr>
          <w:sz w:val="28"/>
          <w:szCs w:val="28"/>
        </w:rPr>
        <w:t>в месяц</w:t>
      </w:r>
      <w:r w:rsidRPr="00C045F8">
        <w:rPr>
          <w:sz w:val="28"/>
        </w:rPr>
        <w:t>» заменить слов</w:t>
      </w:r>
      <w:r>
        <w:rPr>
          <w:sz w:val="28"/>
        </w:rPr>
        <w:t>ами</w:t>
      </w:r>
      <w:r w:rsidRPr="00C045F8">
        <w:rPr>
          <w:sz w:val="28"/>
        </w:rPr>
        <w:t xml:space="preserve"> «</w:t>
      </w:r>
      <w:r>
        <w:rPr>
          <w:sz w:val="28"/>
          <w:szCs w:val="28"/>
        </w:rPr>
        <w:t xml:space="preserve">не </w:t>
      </w:r>
      <w:r w:rsidRPr="002F284C">
        <w:rPr>
          <w:sz w:val="28"/>
        </w:rPr>
        <w:t xml:space="preserve">более </w:t>
      </w:r>
      <w:r w:rsidR="002F284C" w:rsidRPr="002F284C">
        <w:rPr>
          <w:sz w:val="28"/>
        </w:rPr>
        <w:t xml:space="preserve">2176,96 </w:t>
      </w:r>
      <w:r w:rsidRPr="002F284C">
        <w:rPr>
          <w:sz w:val="28"/>
        </w:rPr>
        <w:t>руб.</w:t>
      </w:r>
      <w:r>
        <w:rPr>
          <w:sz w:val="28"/>
          <w:szCs w:val="28"/>
        </w:rPr>
        <w:t xml:space="preserve"> </w:t>
      </w:r>
      <w:r w:rsidRPr="0058073E">
        <w:rPr>
          <w:sz w:val="28"/>
          <w:szCs w:val="28"/>
        </w:rPr>
        <w:t>в месяц</w:t>
      </w:r>
      <w:r w:rsidRPr="00C045F8">
        <w:rPr>
          <w:sz w:val="28"/>
        </w:rPr>
        <w:t>»</w:t>
      </w:r>
      <w:r>
        <w:rPr>
          <w:sz w:val="28"/>
        </w:rPr>
        <w:t>.</w:t>
      </w:r>
    </w:p>
    <w:p w:rsidR="00E13E33" w:rsidRDefault="00E13E33" w:rsidP="00E13E33">
      <w:pPr>
        <w:tabs>
          <w:tab w:val="left" w:pos="284"/>
        </w:tabs>
        <w:jc w:val="both"/>
        <w:rPr>
          <w:sz w:val="28"/>
          <w:szCs w:val="28"/>
        </w:rPr>
      </w:pPr>
    </w:p>
    <w:p w:rsidR="00100F2A" w:rsidRDefault="00100F2A" w:rsidP="00E13E33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D30FC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26</w:t>
      </w:r>
      <w:r w:rsidRPr="005D30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D30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5D30FC">
        <w:rPr>
          <w:sz w:val="28"/>
          <w:szCs w:val="28"/>
        </w:rPr>
        <w:t xml:space="preserve"> 4.3.11.</w:t>
      </w:r>
      <w:r>
        <w:rPr>
          <w:sz w:val="28"/>
          <w:szCs w:val="28"/>
        </w:rPr>
        <w:t>1</w:t>
      </w:r>
      <w:r w:rsidRPr="005D30FC">
        <w:rPr>
          <w:sz w:val="28"/>
          <w:szCs w:val="28"/>
        </w:rPr>
        <w:t xml:space="preserve"> «</w:t>
      </w:r>
      <w:r w:rsidRPr="001652A5">
        <w:rPr>
          <w:sz w:val="28"/>
          <w:szCs w:val="28"/>
        </w:rPr>
        <w:t>Затраты на зарядку, техническое обслуживание и ремонт огнетушителей</w:t>
      </w:r>
      <w:r w:rsidRPr="005D30FC">
        <w:rPr>
          <w:sz w:val="28"/>
          <w:szCs w:val="28"/>
        </w:rPr>
        <w:t>» подпункт</w:t>
      </w:r>
      <w:r>
        <w:rPr>
          <w:sz w:val="28"/>
          <w:szCs w:val="28"/>
        </w:rPr>
        <w:t>а</w:t>
      </w:r>
      <w:r w:rsidRPr="005D30F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D30F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30F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D30FC">
        <w:rPr>
          <w:sz w:val="28"/>
          <w:szCs w:val="28"/>
        </w:rPr>
        <w:t xml:space="preserve"> «</w:t>
      </w:r>
      <w:r w:rsidRPr="008E32C8">
        <w:rPr>
          <w:sz w:val="28"/>
          <w:szCs w:val="28"/>
        </w:rPr>
        <w:t>Затраты на содержание имущества в целях обеспечения первичных мер противопожарной безопасности</w:t>
      </w:r>
      <w:r w:rsidRPr="005D30FC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4</w:t>
      </w:r>
      <w:r w:rsidRPr="005D30FC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5D30FC">
        <w:rPr>
          <w:sz w:val="28"/>
          <w:szCs w:val="28"/>
        </w:rPr>
        <w:t>«</w:t>
      </w:r>
      <w:r w:rsidRPr="008E32C8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5D30FC">
        <w:rPr>
          <w:sz w:val="28"/>
          <w:szCs w:val="28"/>
        </w:rPr>
        <w:t>» изложить в следующей редакции:</w:t>
      </w:r>
    </w:p>
    <w:p w:rsidR="00100F2A" w:rsidRDefault="00100F2A" w:rsidP="00100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418"/>
        <w:gridCol w:w="1559"/>
        <w:gridCol w:w="1276"/>
        <w:gridCol w:w="992"/>
        <w:gridCol w:w="992"/>
      </w:tblGrid>
      <w:tr w:rsidR="00100F2A" w:rsidRPr="001652A5" w:rsidTr="00C2176F">
        <w:trPr>
          <w:trHeight w:val="1844"/>
        </w:trPr>
        <w:tc>
          <w:tcPr>
            <w:tcW w:w="1560" w:type="dxa"/>
            <w:shd w:val="clear" w:color="auto" w:fill="auto"/>
          </w:tcPr>
          <w:p w:rsidR="00100F2A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«</w:t>
            </w:r>
            <w:r w:rsidR="00100F2A" w:rsidRPr="001652A5">
              <w:t>Тип огнетушителя</w:t>
            </w:r>
          </w:p>
        </w:tc>
        <w:tc>
          <w:tcPr>
            <w:tcW w:w="1134" w:type="dxa"/>
            <w:shd w:val="clear" w:color="auto" w:fill="auto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 xml:space="preserve">Количество огнетушителей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rPr>
                <w:lang w:val="en-US"/>
              </w:rPr>
              <w:t>Q</w:t>
            </w:r>
            <w:r w:rsidRPr="001652A5">
              <w:rPr>
                <w:vertAlign w:val="subscript"/>
                <w:lang w:val="en-US"/>
              </w:rPr>
              <w:t>i</w:t>
            </w:r>
            <w:r w:rsidRPr="001652A5">
              <w:rPr>
                <w:vertAlign w:val="subscript"/>
              </w:rPr>
              <w:t xml:space="preserve"> </w:t>
            </w:r>
            <w:proofErr w:type="spellStart"/>
            <w:r w:rsidRPr="001652A5">
              <w:rPr>
                <w:vertAlign w:val="subscript"/>
              </w:rPr>
              <w:t>огн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 xml:space="preserve">Цена зарядки огнетушителя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652A5">
              <w:t>Р</w:t>
            </w:r>
            <w:r w:rsidRPr="001652A5">
              <w:rPr>
                <w:vertAlign w:val="subscript"/>
              </w:rPr>
              <w:t>зп</w:t>
            </w:r>
            <w:proofErr w:type="spellEnd"/>
            <w:r w:rsidRPr="001652A5">
              <w:rPr>
                <w:vertAlign w:val="subscript"/>
              </w:rPr>
              <w:t xml:space="preserve"> </w:t>
            </w:r>
            <w:proofErr w:type="spellStart"/>
            <w:r w:rsidRPr="001652A5">
              <w:rPr>
                <w:vertAlign w:val="subscript"/>
              </w:rPr>
              <w:t>огн</w:t>
            </w:r>
            <w:proofErr w:type="spellEnd"/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(не более рублей в год)</w:t>
            </w:r>
          </w:p>
        </w:tc>
        <w:tc>
          <w:tcPr>
            <w:tcW w:w="1418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652A5">
              <w:t xml:space="preserve">Периодичность зарядки огнетушителя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  <w:r w:rsidRPr="001652A5">
              <w:rPr>
                <w:vertAlign w:val="superscript"/>
              </w:rPr>
              <w:t>*</w:t>
            </w:r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 xml:space="preserve">Цена технического обслуживания огнетушителя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652A5">
              <w:t>Р</w:t>
            </w:r>
            <w:r w:rsidRPr="001652A5">
              <w:rPr>
                <w:vertAlign w:val="subscript"/>
              </w:rPr>
              <w:t>то</w:t>
            </w:r>
            <w:proofErr w:type="spellEnd"/>
            <w:r w:rsidRPr="001652A5">
              <w:rPr>
                <w:vertAlign w:val="subscript"/>
              </w:rPr>
              <w:t xml:space="preserve"> </w:t>
            </w:r>
            <w:proofErr w:type="spellStart"/>
            <w:r w:rsidRPr="001652A5">
              <w:rPr>
                <w:vertAlign w:val="subscript"/>
              </w:rPr>
              <w:t>огн</w:t>
            </w:r>
            <w:proofErr w:type="spellEnd"/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(не более рублей в год)</w:t>
            </w:r>
          </w:p>
        </w:tc>
        <w:tc>
          <w:tcPr>
            <w:tcW w:w="1276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 xml:space="preserve">Периодичность технического обслуживания огнетушителя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 xml:space="preserve">Цена ремонта огнетушителя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652A5">
              <w:t>Р</w:t>
            </w:r>
            <w:r w:rsidRPr="001652A5">
              <w:rPr>
                <w:vertAlign w:val="subscript"/>
              </w:rPr>
              <w:t>рем</w:t>
            </w:r>
            <w:proofErr w:type="spellEnd"/>
            <w:r w:rsidRPr="001652A5">
              <w:rPr>
                <w:vertAlign w:val="subscript"/>
              </w:rPr>
              <w:t xml:space="preserve"> </w:t>
            </w:r>
            <w:proofErr w:type="spellStart"/>
            <w:r w:rsidRPr="001652A5">
              <w:rPr>
                <w:vertAlign w:val="subscript"/>
              </w:rPr>
              <w:t>огн</w:t>
            </w:r>
            <w:proofErr w:type="spellEnd"/>
          </w:p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(не более рублей в год)</w:t>
            </w:r>
          </w:p>
        </w:tc>
        <w:tc>
          <w:tcPr>
            <w:tcW w:w="992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 xml:space="preserve">Периодичность ремонта огнетушителя </w:t>
            </w:r>
            <w:r w:rsidRPr="001652A5">
              <w:rPr>
                <w:lang w:val="en-US"/>
              </w:rPr>
              <w:t>i</w:t>
            </w:r>
            <w:r w:rsidRPr="001652A5">
              <w:t>-го типа</w:t>
            </w:r>
          </w:p>
        </w:tc>
      </w:tr>
      <w:tr w:rsidR="00100F2A" w:rsidRPr="001652A5" w:rsidTr="00C2176F">
        <w:tc>
          <w:tcPr>
            <w:tcW w:w="1560" w:type="dxa"/>
            <w:shd w:val="clear" w:color="auto" w:fill="auto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Углекислотный огнетушитель ОУ-2</w:t>
            </w:r>
          </w:p>
        </w:tc>
        <w:tc>
          <w:tcPr>
            <w:tcW w:w="1134" w:type="dxa"/>
            <w:shd w:val="clear" w:color="auto" w:fill="auto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</w:t>
            </w:r>
          </w:p>
        </w:tc>
        <w:tc>
          <w:tcPr>
            <w:tcW w:w="1276" w:type="dxa"/>
            <w:shd w:val="clear" w:color="auto" w:fill="auto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245,40</w:t>
            </w:r>
          </w:p>
        </w:tc>
        <w:tc>
          <w:tcPr>
            <w:tcW w:w="1418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 раз в 5 лет</w:t>
            </w:r>
          </w:p>
        </w:tc>
        <w:tc>
          <w:tcPr>
            <w:tcW w:w="1559" w:type="dxa"/>
            <w:shd w:val="clear" w:color="auto" w:fill="auto"/>
          </w:tcPr>
          <w:p w:rsidR="00100F2A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176,00</w:t>
            </w:r>
          </w:p>
        </w:tc>
        <w:tc>
          <w:tcPr>
            <w:tcW w:w="1276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 раз в год</w:t>
            </w:r>
          </w:p>
        </w:tc>
        <w:tc>
          <w:tcPr>
            <w:tcW w:w="992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416,00</w:t>
            </w:r>
          </w:p>
        </w:tc>
        <w:tc>
          <w:tcPr>
            <w:tcW w:w="992" w:type="dxa"/>
          </w:tcPr>
          <w:p w:rsidR="00100F2A" w:rsidRPr="001652A5" w:rsidRDefault="00100F2A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по мере необходимости</w:t>
            </w:r>
          </w:p>
        </w:tc>
      </w:tr>
      <w:tr w:rsidR="004F3216" w:rsidRPr="001652A5" w:rsidTr="00C2176F">
        <w:tc>
          <w:tcPr>
            <w:tcW w:w="1560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Углекислотный огнетушитель ОУ-3</w:t>
            </w:r>
          </w:p>
        </w:tc>
        <w:tc>
          <w:tcPr>
            <w:tcW w:w="1134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</w:t>
            </w:r>
          </w:p>
        </w:tc>
        <w:tc>
          <w:tcPr>
            <w:tcW w:w="1276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274,15</w:t>
            </w:r>
          </w:p>
        </w:tc>
        <w:tc>
          <w:tcPr>
            <w:tcW w:w="1418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 раз в 5 лет</w:t>
            </w:r>
          </w:p>
        </w:tc>
        <w:tc>
          <w:tcPr>
            <w:tcW w:w="1559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176,00</w:t>
            </w:r>
          </w:p>
        </w:tc>
        <w:tc>
          <w:tcPr>
            <w:tcW w:w="1276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 раз в год</w:t>
            </w:r>
          </w:p>
        </w:tc>
        <w:tc>
          <w:tcPr>
            <w:tcW w:w="992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416,00</w:t>
            </w:r>
          </w:p>
        </w:tc>
        <w:tc>
          <w:tcPr>
            <w:tcW w:w="992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по мере необходимости</w:t>
            </w:r>
          </w:p>
        </w:tc>
      </w:tr>
      <w:tr w:rsidR="004F3216" w:rsidRPr="001652A5" w:rsidTr="00C2176F">
        <w:tc>
          <w:tcPr>
            <w:tcW w:w="1560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Углекислотный огнетушитель ОУ-5</w:t>
            </w:r>
          </w:p>
        </w:tc>
        <w:tc>
          <w:tcPr>
            <w:tcW w:w="1134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4</w:t>
            </w:r>
          </w:p>
        </w:tc>
        <w:tc>
          <w:tcPr>
            <w:tcW w:w="1276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343,11</w:t>
            </w:r>
          </w:p>
        </w:tc>
        <w:tc>
          <w:tcPr>
            <w:tcW w:w="1418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 раз в 5 лет</w:t>
            </w:r>
          </w:p>
        </w:tc>
        <w:tc>
          <w:tcPr>
            <w:tcW w:w="1559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176,00</w:t>
            </w:r>
          </w:p>
        </w:tc>
        <w:tc>
          <w:tcPr>
            <w:tcW w:w="1276" w:type="dxa"/>
          </w:tcPr>
          <w:p w:rsidR="004F3216" w:rsidRPr="001652A5" w:rsidRDefault="004F3216" w:rsidP="00C2176F">
            <w:pPr>
              <w:jc w:val="center"/>
            </w:pPr>
            <w:r w:rsidRPr="001652A5">
              <w:t>1 раз в год</w:t>
            </w:r>
          </w:p>
        </w:tc>
        <w:tc>
          <w:tcPr>
            <w:tcW w:w="992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416,00</w:t>
            </w:r>
          </w:p>
        </w:tc>
        <w:tc>
          <w:tcPr>
            <w:tcW w:w="992" w:type="dxa"/>
          </w:tcPr>
          <w:p w:rsidR="004F3216" w:rsidRPr="001652A5" w:rsidRDefault="004F3216" w:rsidP="00C2176F">
            <w:pPr>
              <w:jc w:val="center"/>
            </w:pPr>
            <w:r w:rsidRPr="001652A5">
              <w:t>по мере необходимости</w:t>
            </w:r>
          </w:p>
        </w:tc>
      </w:tr>
      <w:tr w:rsidR="004F3216" w:rsidRPr="001652A5" w:rsidTr="00C2176F">
        <w:tc>
          <w:tcPr>
            <w:tcW w:w="1560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Порошковый огнетушитель ОП-5</w:t>
            </w:r>
          </w:p>
        </w:tc>
        <w:tc>
          <w:tcPr>
            <w:tcW w:w="1134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27</w:t>
            </w:r>
          </w:p>
        </w:tc>
        <w:tc>
          <w:tcPr>
            <w:tcW w:w="1276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364,76</w:t>
            </w:r>
          </w:p>
        </w:tc>
        <w:tc>
          <w:tcPr>
            <w:tcW w:w="1418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1 раз в 5 лет</w:t>
            </w:r>
          </w:p>
        </w:tc>
        <w:tc>
          <w:tcPr>
            <w:tcW w:w="1559" w:type="dxa"/>
            <w:shd w:val="clear" w:color="auto" w:fill="auto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176,00</w:t>
            </w:r>
          </w:p>
        </w:tc>
        <w:tc>
          <w:tcPr>
            <w:tcW w:w="1276" w:type="dxa"/>
          </w:tcPr>
          <w:p w:rsidR="004F3216" w:rsidRPr="001652A5" w:rsidRDefault="004F3216" w:rsidP="00C2176F">
            <w:pPr>
              <w:jc w:val="center"/>
            </w:pPr>
            <w:r w:rsidRPr="001652A5">
              <w:t>1 раз в год</w:t>
            </w:r>
          </w:p>
        </w:tc>
        <w:tc>
          <w:tcPr>
            <w:tcW w:w="992" w:type="dxa"/>
          </w:tcPr>
          <w:p w:rsidR="004F3216" w:rsidRPr="001652A5" w:rsidRDefault="004F3216" w:rsidP="00C2176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652A5">
              <w:t>520,00</w:t>
            </w:r>
          </w:p>
        </w:tc>
        <w:tc>
          <w:tcPr>
            <w:tcW w:w="992" w:type="dxa"/>
          </w:tcPr>
          <w:p w:rsidR="004F3216" w:rsidRPr="001652A5" w:rsidRDefault="004F3216" w:rsidP="00C2176F">
            <w:pPr>
              <w:jc w:val="center"/>
            </w:pPr>
            <w:r w:rsidRPr="001652A5">
              <w:t>по мере необходимости</w:t>
            </w:r>
            <w:r>
              <w:t>»</w:t>
            </w:r>
          </w:p>
        </w:tc>
      </w:tr>
    </w:tbl>
    <w:p w:rsidR="00100F2A" w:rsidRPr="00100F2A" w:rsidRDefault="00100F2A" w:rsidP="00E13E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157" w:rsidRDefault="00705157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9E" w:rsidRPr="00A16007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BB0F83">
        <w:rPr>
          <w:sz w:val="28"/>
          <w:szCs w:val="28"/>
        </w:rPr>
        <w:t>С.В. Дубенцева</w:t>
      </w:r>
    </w:p>
    <w:sectPr w:rsidR="0048209E" w:rsidRPr="00A16007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0F7EF2"/>
    <w:multiLevelType w:val="multilevel"/>
    <w:tmpl w:val="D0666C22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97" w:hanging="1008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386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b w:val="0"/>
      </w:rPr>
    </w:lvl>
  </w:abstractNum>
  <w:abstractNum w:abstractNumId="3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1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78F5D70"/>
    <w:multiLevelType w:val="hybridMultilevel"/>
    <w:tmpl w:val="ABA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5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41B173D3"/>
    <w:multiLevelType w:val="hybridMultilevel"/>
    <w:tmpl w:val="2E50340A"/>
    <w:lvl w:ilvl="0" w:tplc="EBA6F1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3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37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14"/>
  </w:num>
  <w:num w:numId="5">
    <w:abstractNumId w:val="23"/>
  </w:num>
  <w:num w:numId="6">
    <w:abstractNumId w:val="36"/>
  </w:num>
  <w:num w:numId="7">
    <w:abstractNumId w:val="21"/>
  </w:num>
  <w:num w:numId="8">
    <w:abstractNumId w:val="13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4"/>
  </w:num>
  <w:num w:numId="12">
    <w:abstractNumId w:val="35"/>
  </w:num>
  <w:num w:numId="13">
    <w:abstractNumId w:val="16"/>
  </w:num>
  <w:num w:numId="14">
    <w:abstractNumId w:val="34"/>
  </w:num>
  <w:num w:numId="15">
    <w:abstractNumId w:val="33"/>
  </w:num>
  <w:num w:numId="16">
    <w:abstractNumId w:val="6"/>
  </w:num>
  <w:num w:numId="17">
    <w:abstractNumId w:val="5"/>
  </w:num>
  <w:num w:numId="18">
    <w:abstractNumId w:val="32"/>
  </w:num>
  <w:num w:numId="19">
    <w:abstractNumId w:val="37"/>
  </w:num>
  <w:num w:numId="20">
    <w:abstractNumId w:val="11"/>
  </w:num>
  <w:num w:numId="21">
    <w:abstractNumId w:val="8"/>
  </w:num>
  <w:num w:numId="22">
    <w:abstractNumId w:val="18"/>
  </w:num>
  <w:num w:numId="23">
    <w:abstractNumId w:val="30"/>
  </w:num>
  <w:num w:numId="24">
    <w:abstractNumId w:val="15"/>
  </w:num>
  <w:num w:numId="25">
    <w:abstractNumId w:val="1"/>
  </w:num>
  <w:num w:numId="26">
    <w:abstractNumId w:val="7"/>
  </w:num>
  <w:num w:numId="27">
    <w:abstractNumId w:val="19"/>
  </w:num>
  <w:num w:numId="28">
    <w:abstractNumId w:val="25"/>
  </w:num>
  <w:num w:numId="29">
    <w:abstractNumId w:val="3"/>
  </w:num>
  <w:num w:numId="30">
    <w:abstractNumId w:val="38"/>
  </w:num>
  <w:num w:numId="31">
    <w:abstractNumId w:val="10"/>
  </w:num>
  <w:num w:numId="32">
    <w:abstractNumId w:val="29"/>
  </w:num>
  <w:num w:numId="33">
    <w:abstractNumId w:val="0"/>
  </w:num>
  <w:num w:numId="34">
    <w:abstractNumId w:val="4"/>
  </w:num>
  <w:num w:numId="35">
    <w:abstractNumId w:val="31"/>
  </w:num>
  <w:num w:numId="36">
    <w:abstractNumId w:val="26"/>
  </w:num>
  <w:num w:numId="37">
    <w:abstractNumId w:val="17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2894"/>
    <w:rsid w:val="00044B17"/>
    <w:rsid w:val="0005166F"/>
    <w:rsid w:val="000529BA"/>
    <w:rsid w:val="000550C2"/>
    <w:rsid w:val="000603D4"/>
    <w:rsid w:val="0007115B"/>
    <w:rsid w:val="00087171"/>
    <w:rsid w:val="00094B23"/>
    <w:rsid w:val="000B74C1"/>
    <w:rsid w:val="000D591C"/>
    <w:rsid w:val="000E1634"/>
    <w:rsid w:val="000E704C"/>
    <w:rsid w:val="000F2F59"/>
    <w:rsid w:val="000F580E"/>
    <w:rsid w:val="00100F2A"/>
    <w:rsid w:val="00122D21"/>
    <w:rsid w:val="00142DC5"/>
    <w:rsid w:val="00145ADD"/>
    <w:rsid w:val="0015375E"/>
    <w:rsid w:val="001601C4"/>
    <w:rsid w:val="001613F2"/>
    <w:rsid w:val="001A3DC5"/>
    <w:rsid w:val="001A4D2B"/>
    <w:rsid w:val="001C1046"/>
    <w:rsid w:val="001C4DC5"/>
    <w:rsid w:val="001D6A45"/>
    <w:rsid w:val="002030B4"/>
    <w:rsid w:val="00216B15"/>
    <w:rsid w:val="002177A7"/>
    <w:rsid w:val="00240754"/>
    <w:rsid w:val="0028664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74A6E"/>
    <w:rsid w:val="003A0743"/>
    <w:rsid w:val="003A5A90"/>
    <w:rsid w:val="003B1261"/>
    <w:rsid w:val="003C2DC5"/>
    <w:rsid w:val="003C40B0"/>
    <w:rsid w:val="003E02D4"/>
    <w:rsid w:val="003F0DB1"/>
    <w:rsid w:val="004068F5"/>
    <w:rsid w:val="00406FAB"/>
    <w:rsid w:val="00407658"/>
    <w:rsid w:val="00416880"/>
    <w:rsid w:val="004250E1"/>
    <w:rsid w:val="004322BF"/>
    <w:rsid w:val="0043594E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E7447"/>
    <w:rsid w:val="004F3216"/>
    <w:rsid w:val="0050616C"/>
    <w:rsid w:val="0051496C"/>
    <w:rsid w:val="00554D67"/>
    <w:rsid w:val="005606A8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9B9"/>
    <w:rsid w:val="006342B0"/>
    <w:rsid w:val="00642F02"/>
    <w:rsid w:val="00643368"/>
    <w:rsid w:val="00645CDD"/>
    <w:rsid w:val="006555D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22111"/>
    <w:rsid w:val="00724C09"/>
    <w:rsid w:val="00745A28"/>
    <w:rsid w:val="00747597"/>
    <w:rsid w:val="00775294"/>
    <w:rsid w:val="007B2155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702CC"/>
    <w:rsid w:val="0087543C"/>
    <w:rsid w:val="00876B5F"/>
    <w:rsid w:val="008A03E0"/>
    <w:rsid w:val="008A7EAB"/>
    <w:rsid w:val="008B549E"/>
    <w:rsid w:val="008C432B"/>
    <w:rsid w:val="008E1113"/>
    <w:rsid w:val="008E32C8"/>
    <w:rsid w:val="00905BB8"/>
    <w:rsid w:val="00917A28"/>
    <w:rsid w:val="00920B20"/>
    <w:rsid w:val="00927BA5"/>
    <w:rsid w:val="009302F3"/>
    <w:rsid w:val="00942096"/>
    <w:rsid w:val="00947287"/>
    <w:rsid w:val="009544BA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63B25"/>
    <w:rsid w:val="00A70FE2"/>
    <w:rsid w:val="00A76694"/>
    <w:rsid w:val="00A96CD6"/>
    <w:rsid w:val="00AA5DBE"/>
    <w:rsid w:val="00AA684D"/>
    <w:rsid w:val="00AE65DD"/>
    <w:rsid w:val="00AF2002"/>
    <w:rsid w:val="00B0317C"/>
    <w:rsid w:val="00B073FA"/>
    <w:rsid w:val="00B077D7"/>
    <w:rsid w:val="00B11C2C"/>
    <w:rsid w:val="00B22479"/>
    <w:rsid w:val="00B22B30"/>
    <w:rsid w:val="00B35C99"/>
    <w:rsid w:val="00B565AD"/>
    <w:rsid w:val="00B60D49"/>
    <w:rsid w:val="00B70625"/>
    <w:rsid w:val="00B73992"/>
    <w:rsid w:val="00B77A73"/>
    <w:rsid w:val="00B8148B"/>
    <w:rsid w:val="00B81AA8"/>
    <w:rsid w:val="00BA75D8"/>
    <w:rsid w:val="00BB0F83"/>
    <w:rsid w:val="00BB2BF1"/>
    <w:rsid w:val="00BB52DF"/>
    <w:rsid w:val="00BC452A"/>
    <w:rsid w:val="00BC776E"/>
    <w:rsid w:val="00BE1652"/>
    <w:rsid w:val="00C06E97"/>
    <w:rsid w:val="00C201CB"/>
    <w:rsid w:val="00C2176E"/>
    <w:rsid w:val="00C2176F"/>
    <w:rsid w:val="00C227C9"/>
    <w:rsid w:val="00C244B2"/>
    <w:rsid w:val="00C3556C"/>
    <w:rsid w:val="00C47591"/>
    <w:rsid w:val="00C82F93"/>
    <w:rsid w:val="00C92B89"/>
    <w:rsid w:val="00C94F64"/>
    <w:rsid w:val="00C9691E"/>
    <w:rsid w:val="00CA2353"/>
    <w:rsid w:val="00CC140D"/>
    <w:rsid w:val="00CD441C"/>
    <w:rsid w:val="00CD65EB"/>
    <w:rsid w:val="00CE319A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13E33"/>
    <w:rsid w:val="00E16487"/>
    <w:rsid w:val="00E20824"/>
    <w:rsid w:val="00E27489"/>
    <w:rsid w:val="00E507D6"/>
    <w:rsid w:val="00E526A6"/>
    <w:rsid w:val="00E56A33"/>
    <w:rsid w:val="00E6284B"/>
    <w:rsid w:val="00E7237F"/>
    <w:rsid w:val="00E73DE6"/>
    <w:rsid w:val="00E821EE"/>
    <w:rsid w:val="00E84F37"/>
    <w:rsid w:val="00E914F3"/>
    <w:rsid w:val="00E94BBC"/>
    <w:rsid w:val="00EB5B04"/>
    <w:rsid w:val="00EB7E05"/>
    <w:rsid w:val="00EC0370"/>
    <w:rsid w:val="00EC5B60"/>
    <w:rsid w:val="00EE0758"/>
    <w:rsid w:val="00F062A8"/>
    <w:rsid w:val="00F1217F"/>
    <w:rsid w:val="00F172EE"/>
    <w:rsid w:val="00F21411"/>
    <w:rsid w:val="00F35EC2"/>
    <w:rsid w:val="00F4075B"/>
    <w:rsid w:val="00F41D0C"/>
    <w:rsid w:val="00F45F09"/>
    <w:rsid w:val="00F63D57"/>
    <w:rsid w:val="00F73B8D"/>
    <w:rsid w:val="00F75405"/>
    <w:rsid w:val="00F81641"/>
    <w:rsid w:val="00F92CD2"/>
    <w:rsid w:val="00FA2281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2023-07-06T10:30:00Z</cp:lastPrinted>
  <dcterms:created xsi:type="dcterms:W3CDTF">2023-07-13T10:11:00Z</dcterms:created>
  <dcterms:modified xsi:type="dcterms:W3CDTF">2023-07-13T10:11:00Z</dcterms:modified>
</cp:coreProperties>
</file>